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C9D" w:rsidRPr="00967DD4" w:rsidRDefault="00967DD4" w:rsidP="000F6C9D">
      <w:pPr>
        <w:rPr>
          <w:sz w:val="36"/>
          <w:szCs w:val="36"/>
          <w:u w:val="single"/>
        </w:rPr>
      </w:pPr>
      <w:bookmarkStart w:id="0" w:name="_GoBack"/>
      <w:r w:rsidRPr="00967DD4">
        <w:rPr>
          <w:rStyle w:val="Strong"/>
          <w:sz w:val="36"/>
          <w:szCs w:val="36"/>
          <w:u w:val="single"/>
        </w:rPr>
        <w:t xml:space="preserve">100% </w:t>
      </w:r>
      <w:proofErr w:type="gramStart"/>
      <w:r w:rsidRPr="00967DD4">
        <w:rPr>
          <w:rStyle w:val="Strong"/>
          <w:sz w:val="36"/>
          <w:szCs w:val="36"/>
          <w:u w:val="single"/>
        </w:rPr>
        <w:t>For</w:t>
      </w:r>
      <w:proofErr w:type="gramEnd"/>
      <w:r w:rsidRPr="00967DD4">
        <w:rPr>
          <w:rStyle w:val="Strong"/>
          <w:sz w:val="36"/>
          <w:szCs w:val="36"/>
          <w:u w:val="single"/>
        </w:rPr>
        <w:t xml:space="preserve"> Kids Grant—Albion Library</w:t>
      </w:r>
    </w:p>
    <w:bookmarkEnd w:id="0"/>
    <w:p w:rsidR="000F6C9D" w:rsidRDefault="000F6C9D" w:rsidP="000F6C9D">
      <w:pPr>
        <w:rPr>
          <w:rStyle w:val="Strong"/>
        </w:rPr>
      </w:pPr>
    </w:p>
    <w:p w:rsidR="000F6C9D" w:rsidRDefault="000F6C9D" w:rsidP="000F6C9D">
      <w:pPr>
        <w:rPr>
          <w:rStyle w:val="Strong"/>
        </w:rPr>
      </w:pPr>
      <w:proofErr w:type="gramStart"/>
      <w:r>
        <w:rPr>
          <w:rStyle w:val="Strong"/>
        </w:rPr>
        <w:t>1.Describe</w:t>
      </w:r>
      <w:proofErr w:type="gramEnd"/>
      <w:r>
        <w:rPr>
          <w:rStyle w:val="Strong"/>
        </w:rPr>
        <w:t xml:space="preserve"> the purpose of the project:</w:t>
      </w:r>
    </w:p>
    <w:p w:rsidR="000F6C9D" w:rsidRDefault="000F6C9D" w:rsidP="00B86C98">
      <w:pPr>
        <w:ind w:firstLine="720"/>
      </w:pPr>
      <w:r>
        <w:t>The Albion Middle School li</w:t>
      </w:r>
      <w:r w:rsidR="00B86C98">
        <w:t>brary has recently acquired eighteen Kindle</w:t>
      </w:r>
      <w:r>
        <w:t>s to check out to students.  Many teachers at Alb</w:t>
      </w:r>
      <w:r w:rsidR="00B86C98">
        <w:t>ion have classroom sets of novels</w:t>
      </w:r>
      <w:r>
        <w:t xml:space="preserve"> that are </w:t>
      </w:r>
      <w:r w:rsidR="00B86C98">
        <w:t>used</w:t>
      </w:r>
      <w:r>
        <w:t xml:space="preserve"> in their course</w:t>
      </w:r>
      <w:r w:rsidR="00B86C98">
        <w:t>s</w:t>
      </w:r>
      <w:r>
        <w:t>, but no</w:t>
      </w:r>
      <w:r w:rsidR="00B86C98">
        <w:t>t enough</w:t>
      </w:r>
      <w:r>
        <w:t xml:space="preserve"> books for the students to check out. They also have a number of </w:t>
      </w:r>
      <w:r w:rsidR="00B86C98">
        <w:t xml:space="preserve">supplemental </w:t>
      </w:r>
      <w:r>
        <w:t>texts that support their curriculum</w:t>
      </w:r>
      <w:r w:rsidR="00B86C98">
        <w:t>,</w:t>
      </w:r>
      <w:r>
        <w:t xml:space="preserve"> but only a few copies to disperse among the students.  With the 100% for Kids Mini Grant the library would be able to purch</w:t>
      </w:r>
      <w:r w:rsidR="00B86C98">
        <w:t>ase twenty to thirty e-books</w:t>
      </w:r>
      <w:r>
        <w:t xml:space="preserve"> that students could check out that support the Science, Social Studies and Language Arts curriculum. Each book purchased can be loaded onto six different </w:t>
      </w:r>
      <w:r w:rsidR="00B86C98">
        <w:t>Kindle</w:t>
      </w:r>
      <w:r>
        <w:t>s, making the reach of this funding reques</w:t>
      </w:r>
      <w:r w:rsidR="00B86C98">
        <w:t>t extend further than with print</w:t>
      </w:r>
      <w:r>
        <w:t xml:space="preserve"> books. A number of these novels also have a text to speech function that will assist students who have difficult</w:t>
      </w:r>
      <w:r w:rsidR="000419E3">
        <w:t>y with reading and vocabulary. Five percen</w:t>
      </w:r>
      <w:r w:rsidR="009D4BEC">
        <w:t>t of the school’s population is</w:t>
      </w:r>
      <w:r w:rsidR="000419E3">
        <w:t xml:space="preserve"> resource students who would greatly benefit from this accommodation. </w:t>
      </w:r>
      <w:r w:rsidR="00014594">
        <w:t xml:space="preserve"> Ninth grade world geography and biology students, eighth grade U.S. history students, and seventh grade reading and Utah studies students would benefit from this grant.   Teachers can use the books to support teaching concepts in their respective core curricula.</w:t>
      </w:r>
    </w:p>
    <w:p w:rsidR="00136FD5" w:rsidRDefault="00136FD5" w:rsidP="00B86C98">
      <w:pPr>
        <w:ind w:firstLine="720"/>
        <w:rPr>
          <w:rStyle w:val="Strong"/>
        </w:rPr>
      </w:pPr>
    </w:p>
    <w:p w:rsidR="000F6C9D" w:rsidRDefault="000F6C9D" w:rsidP="000F6C9D">
      <w:pPr>
        <w:rPr>
          <w:rStyle w:val="Strong"/>
        </w:rPr>
      </w:pPr>
      <w:proofErr w:type="gramStart"/>
      <w:r>
        <w:rPr>
          <w:rStyle w:val="Strong"/>
        </w:rPr>
        <w:t>2.How</w:t>
      </w:r>
      <w:proofErr w:type="gramEnd"/>
      <w:r>
        <w:rPr>
          <w:rStyle w:val="Strong"/>
        </w:rPr>
        <w:t xml:space="preserve"> does this project encourage and showcase educational best practices?</w:t>
      </w:r>
    </w:p>
    <w:p w:rsidR="009D4BEC" w:rsidRDefault="000F6C9D" w:rsidP="009D4BEC">
      <w:pPr>
        <w:rPr>
          <w:rFonts w:ascii="Times" w:hAnsi="Times" w:cs="Times"/>
          <w:color w:val="000000"/>
          <w:szCs w:val="20"/>
        </w:rPr>
      </w:pPr>
      <w:r>
        <w:rPr>
          <w:rStyle w:val="Strong"/>
        </w:rPr>
        <w:tab/>
      </w:r>
      <w:r>
        <w:rPr>
          <w:rStyle w:val="Strong"/>
          <w:b w:val="0"/>
        </w:rPr>
        <w:t>One of the main purposes of this grant is to provide students with self-selected reading options that support</w:t>
      </w:r>
      <w:r w:rsidR="00B86C98">
        <w:rPr>
          <w:rStyle w:val="Strong"/>
          <w:b w:val="0"/>
        </w:rPr>
        <w:t xml:space="preserve"> the curriculum in various subject areas</w:t>
      </w:r>
      <w:r w:rsidR="00B76F39">
        <w:rPr>
          <w:rStyle w:val="Strong"/>
          <w:b w:val="0"/>
        </w:rPr>
        <w:t xml:space="preserve">. </w:t>
      </w:r>
      <w:r>
        <w:rPr>
          <w:rStyle w:val="Strong"/>
          <w:b w:val="0"/>
        </w:rPr>
        <w:t xml:space="preserve"> </w:t>
      </w:r>
      <w:proofErr w:type="spellStart"/>
      <w:r>
        <w:rPr>
          <w:rStyle w:val="Strong"/>
          <w:b w:val="0"/>
        </w:rPr>
        <w:t>Krashen</w:t>
      </w:r>
      <w:proofErr w:type="spellEnd"/>
      <w:r w:rsidR="000419E3">
        <w:rPr>
          <w:rStyle w:val="Strong"/>
          <w:b w:val="0"/>
        </w:rPr>
        <w:t xml:space="preserve"> and</w:t>
      </w:r>
      <w:r w:rsidR="00B76F39">
        <w:rPr>
          <w:rStyle w:val="Strong"/>
          <w:b w:val="0"/>
        </w:rPr>
        <w:t xml:space="preserve"> </w:t>
      </w:r>
      <w:proofErr w:type="spellStart"/>
      <w:r w:rsidR="00B76F39">
        <w:rPr>
          <w:rStyle w:val="Strong"/>
          <w:b w:val="0"/>
        </w:rPr>
        <w:t>McQuillan</w:t>
      </w:r>
      <w:proofErr w:type="spellEnd"/>
      <w:r w:rsidR="000419E3">
        <w:rPr>
          <w:rStyle w:val="Strong"/>
          <w:b w:val="0"/>
        </w:rPr>
        <w:t xml:space="preserve"> (2007, p. 70)</w:t>
      </w:r>
      <w:r w:rsidR="00B76F39">
        <w:rPr>
          <w:rStyle w:val="Strong"/>
          <w:b w:val="0"/>
        </w:rPr>
        <w:t xml:space="preserve"> assert</w:t>
      </w:r>
      <w:r>
        <w:rPr>
          <w:rStyle w:val="Strong"/>
          <w:b w:val="0"/>
        </w:rPr>
        <w:t xml:space="preserve"> that, “</w:t>
      </w:r>
      <w:r w:rsidRPr="000F6C9D">
        <w:rPr>
          <w:rFonts w:ascii="Times" w:hAnsi="Times" w:cs="Times"/>
          <w:color w:val="000000"/>
          <w:szCs w:val="20"/>
        </w:rPr>
        <w:t>The success of in-school, self-selected reading programs provides clear evidence that late interven</w:t>
      </w:r>
      <w:r w:rsidR="00A65C77">
        <w:rPr>
          <w:rFonts w:ascii="Times" w:hAnsi="Times" w:cs="Times"/>
          <w:color w:val="000000"/>
          <w:szCs w:val="20"/>
        </w:rPr>
        <w:t>tion through free reading works</w:t>
      </w:r>
      <w:r w:rsidR="000419E3">
        <w:rPr>
          <w:rFonts w:ascii="Times" w:hAnsi="Times" w:cs="Times"/>
          <w:color w:val="000000"/>
          <w:szCs w:val="20"/>
        </w:rPr>
        <w:t>.”</w:t>
      </w:r>
      <w:r>
        <w:rPr>
          <w:rFonts w:ascii="Times" w:hAnsi="Times" w:cs="Times"/>
          <w:color w:val="000000"/>
          <w:szCs w:val="20"/>
        </w:rPr>
        <w:t xml:space="preserve"> Students who struggle with reading can greatly benef</w:t>
      </w:r>
      <w:r w:rsidR="00B86C98">
        <w:rPr>
          <w:rFonts w:ascii="Times" w:hAnsi="Times" w:cs="Times"/>
          <w:color w:val="000000"/>
          <w:szCs w:val="20"/>
        </w:rPr>
        <w:t>it from self-selected reading. They go</w:t>
      </w:r>
      <w:r>
        <w:rPr>
          <w:rFonts w:ascii="Times" w:hAnsi="Times" w:cs="Times"/>
          <w:color w:val="000000"/>
          <w:szCs w:val="20"/>
        </w:rPr>
        <w:t xml:space="preserve"> on to explain that</w:t>
      </w:r>
      <w:r w:rsidR="00B76F39">
        <w:rPr>
          <w:rFonts w:ascii="Times" w:hAnsi="Times" w:cs="Times"/>
          <w:color w:val="000000"/>
          <w:szCs w:val="20"/>
        </w:rPr>
        <w:t>,</w:t>
      </w:r>
      <w:r>
        <w:rPr>
          <w:rFonts w:ascii="Times" w:hAnsi="Times" w:cs="Times"/>
          <w:color w:val="000000"/>
          <w:szCs w:val="20"/>
        </w:rPr>
        <w:t xml:space="preserve"> “The most crucial conditions are that students have sufficient access </w:t>
      </w:r>
      <w:r w:rsidR="00B76F39">
        <w:rPr>
          <w:rFonts w:ascii="Times" w:hAnsi="Times" w:cs="Times"/>
          <w:color w:val="000000"/>
          <w:szCs w:val="20"/>
        </w:rPr>
        <w:t>to interesting reading material</w:t>
      </w:r>
      <w:proofErr w:type="gramStart"/>
      <w:r w:rsidR="00B76F39">
        <w:rPr>
          <w:rFonts w:ascii="Times" w:hAnsi="Times" w:cs="Times"/>
          <w:color w:val="000000"/>
          <w:szCs w:val="20"/>
        </w:rPr>
        <w:t>”</w:t>
      </w:r>
      <w:proofErr w:type="gramEnd"/>
      <w:r w:rsidR="005C2151">
        <w:rPr>
          <w:rFonts w:ascii="Times" w:hAnsi="Times" w:cs="Times"/>
          <w:color w:val="000000"/>
          <w:szCs w:val="20"/>
        </w:rPr>
        <w:fldChar w:fldCharType="begin"/>
      </w:r>
      <w:r w:rsidR="00B76F39">
        <w:rPr>
          <w:rFonts w:ascii="Times" w:hAnsi="Times" w:cs="Times"/>
          <w:color w:val="000000"/>
          <w:szCs w:val="20"/>
        </w:rPr>
        <w:instrText xml:space="preserve"> ADDIN ZOTERO_ITEM {"citationID":"4q9lj7eib","citationItems":[{"uri":["http://zotero.org/users/663645/items/K67W8VID"]}]} </w:instrText>
      </w:r>
      <w:r w:rsidR="005C2151">
        <w:rPr>
          <w:rFonts w:ascii="Times" w:hAnsi="Times" w:cs="Times"/>
          <w:color w:val="000000"/>
          <w:szCs w:val="20"/>
        </w:rPr>
        <w:fldChar w:fldCharType="separate"/>
      </w:r>
      <w:r w:rsidR="000419E3">
        <w:rPr>
          <w:rFonts w:ascii="Times" w:hAnsi="Times" w:cs="Times"/>
          <w:noProof/>
          <w:color w:val="000000"/>
          <w:szCs w:val="20"/>
        </w:rPr>
        <w:t>(Krashen and</w:t>
      </w:r>
      <w:r w:rsidR="00B76F39">
        <w:rPr>
          <w:rFonts w:ascii="Times" w:hAnsi="Times" w:cs="Times"/>
          <w:noProof/>
          <w:color w:val="000000"/>
          <w:szCs w:val="20"/>
        </w:rPr>
        <w:t xml:space="preserve"> McQuillan,</w:t>
      </w:r>
      <w:r w:rsidR="00A65C77">
        <w:rPr>
          <w:rFonts w:ascii="Times" w:hAnsi="Times" w:cs="Times"/>
          <w:noProof/>
          <w:color w:val="000000"/>
          <w:szCs w:val="20"/>
        </w:rPr>
        <w:t xml:space="preserve"> </w:t>
      </w:r>
      <w:r w:rsidR="00B76F39">
        <w:rPr>
          <w:rFonts w:ascii="Times" w:hAnsi="Times" w:cs="Times"/>
          <w:noProof/>
          <w:color w:val="000000"/>
          <w:szCs w:val="20"/>
        </w:rPr>
        <w:t>2007</w:t>
      </w:r>
      <w:r w:rsidR="00A65C77">
        <w:rPr>
          <w:rFonts w:ascii="Times" w:hAnsi="Times" w:cs="Times"/>
          <w:noProof/>
          <w:color w:val="000000"/>
          <w:szCs w:val="20"/>
        </w:rPr>
        <w:t>, p. 71</w:t>
      </w:r>
      <w:r w:rsidR="00B76F39">
        <w:rPr>
          <w:rFonts w:ascii="Times" w:hAnsi="Times" w:cs="Times"/>
          <w:noProof/>
          <w:color w:val="000000"/>
          <w:szCs w:val="20"/>
        </w:rPr>
        <w:t>)</w:t>
      </w:r>
      <w:r w:rsidR="005C2151">
        <w:rPr>
          <w:rFonts w:ascii="Times" w:hAnsi="Times" w:cs="Times"/>
          <w:color w:val="000000"/>
          <w:szCs w:val="20"/>
        </w:rPr>
        <w:fldChar w:fldCharType="end"/>
      </w:r>
      <w:r w:rsidR="00B76F39">
        <w:rPr>
          <w:rFonts w:ascii="Times" w:hAnsi="Times" w:cs="Times"/>
          <w:color w:val="000000"/>
          <w:szCs w:val="20"/>
        </w:rPr>
        <w:t xml:space="preserve">. </w:t>
      </w:r>
      <w:r w:rsidR="001C7A1E">
        <w:rPr>
          <w:rFonts w:ascii="Times" w:hAnsi="Times" w:cs="Times"/>
          <w:color w:val="000000"/>
          <w:szCs w:val="20"/>
        </w:rPr>
        <w:t xml:space="preserve"> Self-selection promotes autonomy within students</w:t>
      </w:r>
      <w:r w:rsidR="00F55B34">
        <w:rPr>
          <w:rFonts w:ascii="Times" w:hAnsi="Times" w:cs="Times"/>
          <w:color w:val="000000"/>
          <w:szCs w:val="20"/>
        </w:rPr>
        <w:t>,</w:t>
      </w:r>
      <w:r w:rsidR="001C7A1E">
        <w:rPr>
          <w:rFonts w:ascii="Times" w:hAnsi="Times" w:cs="Times"/>
          <w:color w:val="000000"/>
          <w:szCs w:val="20"/>
        </w:rPr>
        <w:t xml:space="preserve"> </w:t>
      </w:r>
      <w:r w:rsidR="00F55B34">
        <w:rPr>
          <w:rFonts w:ascii="Times" w:hAnsi="Times" w:cs="Times"/>
          <w:color w:val="000000"/>
          <w:szCs w:val="20"/>
        </w:rPr>
        <w:t>which in turn promotes motivation. This autonomy is a major component within the</w:t>
      </w:r>
      <w:r w:rsidR="00A65C77">
        <w:rPr>
          <w:rFonts w:ascii="Times" w:hAnsi="Times" w:cs="Times"/>
          <w:color w:val="000000"/>
          <w:szCs w:val="20"/>
        </w:rPr>
        <w:t xml:space="preserve"> Constructivist learning theory</w:t>
      </w:r>
      <w:r w:rsidR="00F55B34">
        <w:rPr>
          <w:rFonts w:ascii="Times" w:hAnsi="Times" w:cs="Times"/>
          <w:color w:val="000000"/>
          <w:szCs w:val="20"/>
        </w:rPr>
        <w:t xml:space="preserve"> </w:t>
      </w:r>
      <w:r w:rsidR="005C2151">
        <w:rPr>
          <w:rFonts w:ascii="Times" w:hAnsi="Times" w:cs="Times"/>
          <w:color w:val="000000"/>
          <w:szCs w:val="20"/>
        </w:rPr>
        <w:fldChar w:fldCharType="begin"/>
      </w:r>
      <w:r w:rsidR="00F55B34">
        <w:rPr>
          <w:rFonts w:ascii="Times" w:hAnsi="Times" w:cs="Times"/>
          <w:color w:val="000000"/>
          <w:szCs w:val="20"/>
        </w:rPr>
        <w:instrText xml:space="preserve"> ADDIN ZOTERO_ITEM {"citationID":"1f0k7srdsh","citationItems":[{"uri":["http://zotero.org/users/663645/items/Q9582AR3"]}]} </w:instrText>
      </w:r>
      <w:r w:rsidR="005C2151">
        <w:rPr>
          <w:rFonts w:ascii="Times" w:hAnsi="Times" w:cs="Times"/>
          <w:color w:val="000000"/>
          <w:szCs w:val="20"/>
        </w:rPr>
        <w:fldChar w:fldCharType="separate"/>
      </w:r>
      <w:r w:rsidR="00F55B34">
        <w:rPr>
          <w:rFonts w:ascii="Times" w:hAnsi="Times" w:cs="Times"/>
          <w:noProof/>
          <w:color w:val="000000"/>
          <w:szCs w:val="20"/>
        </w:rPr>
        <w:t>(Lee, 2007)</w:t>
      </w:r>
      <w:r w:rsidR="005C2151">
        <w:rPr>
          <w:rFonts w:ascii="Times" w:hAnsi="Times" w:cs="Times"/>
          <w:color w:val="000000"/>
          <w:szCs w:val="20"/>
        </w:rPr>
        <w:fldChar w:fldCharType="end"/>
      </w:r>
      <w:r w:rsidR="00A65C77">
        <w:rPr>
          <w:rFonts w:ascii="Times" w:hAnsi="Times" w:cs="Times"/>
          <w:color w:val="000000"/>
          <w:szCs w:val="20"/>
        </w:rPr>
        <w:t>.</w:t>
      </w:r>
      <w:r w:rsidR="0091232A">
        <w:rPr>
          <w:rFonts w:ascii="Times" w:hAnsi="Times" w:cs="Times"/>
          <w:color w:val="000000"/>
          <w:szCs w:val="20"/>
        </w:rPr>
        <w:t xml:space="preserve"> </w:t>
      </w:r>
    </w:p>
    <w:p w:rsidR="00014594" w:rsidRDefault="00014594" w:rsidP="009D4BEC">
      <w:pPr>
        <w:rPr>
          <w:rFonts w:ascii="Times" w:hAnsi="Times" w:cs="Times"/>
          <w:color w:val="000000"/>
          <w:szCs w:val="20"/>
        </w:rPr>
      </w:pPr>
    </w:p>
    <w:p w:rsidR="00B86C98" w:rsidRDefault="00B86C98" w:rsidP="00014594">
      <w:pPr>
        <w:ind w:firstLine="720"/>
        <w:rPr>
          <w:rFonts w:ascii="Times" w:hAnsi="Times" w:cs="Times"/>
          <w:color w:val="000000"/>
          <w:szCs w:val="20"/>
        </w:rPr>
      </w:pPr>
      <w:r>
        <w:rPr>
          <w:rFonts w:ascii="Times" w:hAnsi="Times" w:cs="Times"/>
          <w:color w:val="000000"/>
          <w:szCs w:val="20"/>
        </w:rPr>
        <w:t xml:space="preserve">Teachers have </w:t>
      </w:r>
      <w:r w:rsidR="009D4BEC">
        <w:rPr>
          <w:rFonts w:ascii="Times" w:hAnsi="Times" w:cs="Times"/>
          <w:color w:val="000000"/>
          <w:szCs w:val="20"/>
        </w:rPr>
        <w:t>different way</w:t>
      </w:r>
      <w:r>
        <w:rPr>
          <w:rFonts w:ascii="Times" w:hAnsi="Times" w:cs="Times"/>
          <w:color w:val="000000"/>
          <w:szCs w:val="20"/>
        </w:rPr>
        <w:t>s of implementing</w:t>
      </w:r>
      <w:r w:rsidR="009D4BEC">
        <w:rPr>
          <w:rFonts w:ascii="Times" w:hAnsi="Times" w:cs="Times"/>
          <w:color w:val="000000"/>
          <w:szCs w:val="20"/>
        </w:rPr>
        <w:t xml:space="preserve"> </w:t>
      </w:r>
      <w:r>
        <w:rPr>
          <w:rFonts w:ascii="Times" w:hAnsi="Times" w:cs="Times"/>
          <w:color w:val="000000"/>
          <w:szCs w:val="20"/>
        </w:rPr>
        <w:t xml:space="preserve">self-selected reading that </w:t>
      </w:r>
      <w:r w:rsidR="009D4BEC">
        <w:rPr>
          <w:rFonts w:ascii="Times" w:hAnsi="Times" w:cs="Times"/>
          <w:color w:val="000000"/>
          <w:szCs w:val="20"/>
        </w:rPr>
        <w:t>support their</w:t>
      </w:r>
      <w:r w:rsidR="0091232A">
        <w:rPr>
          <w:rFonts w:ascii="Times" w:hAnsi="Times" w:cs="Times"/>
          <w:color w:val="000000"/>
          <w:szCs w:val="20"/>
        </w:rPr>
        <w:t xml:space="preserve"> curriculum. For example, in the World Geography classes t</w:t>
      </w:r>
      <w:r>
        <w:rPr>
          <w:rFonts w:ascii="Times" w:hAnsi="Times" w:cs="Times"/>
          <w:color w:val="000000"/>
          <w:szCs w:val="20"/>
        </w:rPr>
        <w:t>he teacher asks students to select</w:t>
      </w:r>
      <w:r w:rsidR="0091232A">
        <w:rPr>
          <w:rFonts w:ascii="Times" w:hAnsi="Times" w:cs="Times"/>
          <w:color w:val="000000"/>
          <w:szCs w:val="20"/>
        </w:rPr>
        <w:t xml:space="preserve"> a book that is set in the country that they are currently studying. Through reading these books students can gain a better understanding of what it is like to live in that particular country. Likewise, Biology stude</w:t>
      </w:r>
      <w:r>
        <w:rPr>
          <w:rFonts w:ascii="Times" w:hAnsi="Times" w:cs="Times"/>
          <w:color w:val="000000"/>
          <w:szCs w:val="20"/>
        </w:rPr>
        <w:t>nts are asked to read a science-based book</w:t>
      </w:r>
      <w:r w:rsidR="0091232A">
        <w:rPr>
          <w:rFonts w:ascii="Times" w:hAnsi="Times" w:cs="Times"/>
          <w:color w:val="000000"/>
          <w:szCs w:val="20"/>
        </w:rPr>
        <w:t xml:space="preserve"> and give a one-page report on it</w:t>
      </w:r>
      <w:r w:rsidR="009D4BEC">
        <w:rPr>
          <w:rFonts w:ascii="Times" w:hAnsi="Times" w:cs="Times"/>
          <w:color w:val="000000"/>
          <w:szCs w:val="20"/>
        </w:rPr>
        <w:t>, connecting any concepts learned in class to what they read</w:t>
      </w:r>
      <w:r w:rsidR="0091232A">
        <w:rPr>
          <w:rFonts w:ascii="Times" w:hAnsi="Times" w:cs="Times"/>
          <w:color w:val="000000"/>
          <w:szCs w:val="20"/>
        </w:rPr>
        <w:t>. In the Utah Histo</w:t>
      </w:r>
      <w:r>
        <w:rPr>
          <w:rFonts w:ascii="Times" w:hAnsi="Times" w:cs="Times"/>
          <w:color w:val="000000"/>
          <w:szCs w:val="20"/>
        </w:rPr>
        <w:t>ry classes, students choose</w:t>
      </w:r>
      <w:r w:rsidR="0091232A">
        <w:rPr>
          <w:rFonts w:ascii="Times" w:hAnsi="Times" w:cs="Times"/>
          <w:color w:val="000000"/>
          <w:szCs w:val="20"/>
        </w:rPr>
        <w:t xml:space="preserve"> books by authors from Utah. </w:t>
      </w:r>
      <w:r>
        <w:rPr>
          <w:rFonts w:ascii="Times" w:hAnsi="Times" w:cs="Times"/>
          <w:color w:val="000000"/>
          <w:szCs w:val="20"/>
        </w:rPr>
        <w:t xml:space="preserve"> Reading and Language arts teachers have students read books from different genre types throughout the course of a year as part of a “Reading Passport.”  The library-media teacher will highlight and publicize the new e-books through classroom book talks, bulletin boards, the library website, library Facebook page and Twitter account.  </w:t>
      </w:r>
    </w:p>
    <w:p w:rsidR="00014594" w:rsidRDefault="00014594" w:rsidP="00014594">
      <w:pPr>
        <w:ind w:firstLine="720"/>
        <w:rPr>
          <w:rFonts w:ascii="Times" w:hAnsi="Times" w:cs="Times"/>
          <w:color w:val="000000"/>
          <w:szCs w:val="20"/>
        </w:rPr>
      </w:pPr>
    </w:p>
    <w:p w:rsidR="000F6C9D" w:rsidRPr="000F6C9D" w:rsidRDefault="00B76F39" w:rsidP="00434D12">
      <w:pPr>
        <w:ind w:firstLine="720"/>
        <w:rPr>
          <w:rStyle w:val="Strong"/>
        </w:rPr>
      </w:pPr>
      <w:r>
        <w:rPr>
          <w:rFonts w:ascii="Times" w:hAnsi="Times" w:cs="Times"/>
          <w:color w:val="000000"/>
          <w:szCs w:val="20"/>
        </w:rPr>
        <w:t xml:space="preserve">With this grant we will be able to purchase </w:t>
      </w:r>
      <w:r w:rsidR="00B86C98">
        <w:rPr>
          <w:rFonts w:ascii="Times" w:hAnsi="Times" w:cs="Times"/>
          <w:color w:val="000000"/>
          <w:szCs w:val="20"/>
        </w:rPr>
        <w:t>twenty to thirty</w:t>
      </w:r>
      <w:r>
        <w:rPr>
          <w:rFonts w:ascii="Times" w:hAnsi="Times" w:cs="Times"/>
          <w:color w:val="000000"/>
          <w:szCs w:val="20"/>
        </w:rPr>
        <w:t xml:space="preserve"> books</w:t>
      </w:r>
      <w:r w:rsidR="00B86C98">
        <w:rPr>
          <w:rFonts w:ascii="Times" w:hAnsi="Times" w:cs="Times"/>
          <w:color w:val="000000"/>
          <w:szCs w:val="20"/>
        </w:rPr>
        <w:t>,</w:t>
      </w:r>
      <w:r>
        <w:rPr>
          <w:rFonts w:ascii="Times" w:hAnsi="Times" w:cs="Times"/>
          <w:color w:val="000000"/>
          <w:szCs w:val="20"/>
        </w:rPr>
        <w:t xml:space="preserve"> providing students with the opportunity for self-selection among a variety of books of many reading </w:t>
      </w:r>
      <w:r>
        <w:rPr>
          <w:rFonts w:ascii="Times" w:hAnsi="Times" w:cs="Times"/>
          <w:color w:val="000000"/>
          <w:szCs w:val="20"/>
        </w:rPr>
        <w:lastRenderedPageBreak/>
        <w:t xml:space="preserve">levels.  Part of what makes self-selection so effective is students’ ability to choose the correct level of difficulty for their skill level. </w:t>
      </w:r>
    </w:p>
    <w:p w:rsidR="000F6C9D" w:rsidRDefault="000F6C9D" w:rsidP="000F6C9D">
      <w:pPr>
        <w:rPr>
          <w:rStyle w:val="Strong"/>
        </w:rPr>
      </w:pPr>
    </w:p>
    <w:p w:rsidR="00944855" w:rsidRDefault="000F6C9D" w:rsidP="000F6C9D">
      <w:pPr>
        <w:rPr>
          <w:rStyle w:val="Strong"/>
        </w:rPr>
      </w:pPr>
      <w:proofErr w:type="gramStart"/>
      <w:r>
        <w:rPr>
          <w:rStyle w:val="Strong"/>
        </w:rPr>
        <w:t>3.What</w:t>
      </w:r>
      <w:proofErr w:type="gramEnd"/>
      <w:r>
        <w:rPr>
          <w:rStyle w:val="Strong"/>
        </w:rPr>
        <w:t xml:space="preserve"> aspects of the project would be most interesting to parents, students, educators, and the general public?</w:t>
      </w:r>
    </w:p>
    <w:p w:rsidR="00944855" w:rsidRDefault="00944855" w:rsidP="000F6C9D">
      <w:pPr>
        <w:rPr>
          <w:rStyle w:val="Strong"/>
          <w:b w:val="0"/>
        </w:rPr>
      </w:pPr>
      <w:r>
        <w:rPr>
          <w:rStyle w:val="Strong"/>
        </w:rPr>
        <w:tab/>
      </w:r>
      <w:r>
        <w:rPr>
          <w:rStyle w:val="Strong"/>
          <w:b w:val="0"/>
        </w:rPr>
        <w:t>There are a number of aspects that would interest the community and students associated with Albion Middle School. Specifically</w:t>
      </w:r>
      <w:r w:rsidR="00B86C98">
        <w:rPr>
          <w:rStyle w:val="Strong"/>
          <w:b w:val="0"/>
        </w:rPr>
        <w:t>,</w:t>
      </w:r>
      <w:r>
        <w:rPr>
          <w:rStyle w:val="Strong"/>
          <w:b w:val="0"/>
        </w:rPr>
        <w:t xml:space="preserve"> parents might be interested to know that the use of </w:t>
      </w:r>
      <w:r w:rsidR="00B86C98">
        <w:rPr>
          <w:rStyle w:val="Strong"/>
          <w:b w:val="0"/>
        </w:rPr>
        <w:t xml:space="preserve"> e-books</w:t>
      </w:r>
      <w:r>
        <w:rPr>
          <w:rStyle w:val="Strong"/>
          <w:b w:val="0"/>
        </w:rPr>
        <w:t xml:space="preserve"> provides students with the opportunity to use the text to speech function on the </w:t>
      </w:r>
      <w:r w:rsidR="00B86C98">
        <w:rPr>
          <w:rStyle w:val="Strong"/>
          <w:b w:val="0"/>
        </w:rPr>
        <w:t>Kindle;</w:t>
      </w:r>
      <w:r>
        <w:rPr>
          <w:rStyle w:val="Strong"/>
          <w:b w:val="0"/>
        </w:rPr>
        <w:t xml:space="preserve"> this allows students who struggle with vocabulary or reading to receive support whenever they pick their book up to read. </w:t>
      </w:r>
      <w:r w:rsidR="00B86C98">
        <w:rPr>
          <w:rStyle w:val="Strong"/>
          <w:b w:val="0"/>
        </w:rPr>
        <w:t xml:space="preserve"> T</w:t>
      </w:r>
      <w:r w:rsidR="00231D91">
        <w:rPr>
          <w:rStyle w:val="Strong"/>
          <w:b w:val="0"/>
        </w:rPr>
        <w:t>he</w:t>
      </w:r>
      <w:r w:rsidR="00014594">
        <w:rPr>
          <w:rStyle w:val="Strong"/>
          <w:b w:val="0"/>
        </w:rPr>
        <w:t xml:space="preserve"> community might not realize that the purchasing</w:t>
      </w:r>
      <w:r w:rsidR="00231D91">
        <w:rPr>
          <w:rStyle w:val="Strong"/>
          <w:b w:val="0"/>
        </w:rPr>
        <w:t xml:space="preserve"> of these </w:t>
      </w:r>
      <w:r w:rsidR="00B86C98">
        <w:rPr>
          <w:rStyle w:val="Strong"/>
          <w:b w:val="0"/>
        </w:rPr>
        <w:t>e-books</w:t>
      </w:r>
      <w:r w:rsidR="00231D91">
        <w:rPr>
          <w:rStyle w:val="Strong"/>
          <w:b w:val="0"/>
        </w:rPr>
        <w:t xml:space="preserve"> will increase circulation to the</w:t>
      </w:r>
      <w:r w:rsidR="00014594">
        <w:rPr>
          <w:rStyle w:val="Strong"/>
          <w:b w:val="0"/>
        </w:rPr>
        <w:t xml:space="preserve"> school</w:t>
      </w:r>
      <w:r w:rsidR="00231D91">
        <w:rPr>
          <w:rStyle w:val="Strong"/>
          <w:b w:val="0"/>
        </w:rPr>
        <w:t xml:space="preserve"> library</w:t>
      </w:r>
      <w:r w:rsidR="00B86C98">
        <w:rPr>
          <w:rStyle w:val="Strong"/>
          <w:b w:val="0"/>
        </w:rPr>
        <w:t>,</w:t>
      </w:r>
      <w:r w:rsidR="00231D91">
        <w:rPr>
          <w:rStyle w:val="Strong"/>
          <w:b w:val="0"/>
        </w:rPr>
        <w:t xml:space="preserve"> providing students with exposure to the resources there and encouraging them to utilize these resources. </w:t>
      </w:r>
    </w:p>
    <w:p w:rsidR="00014594" w:rsidRDefault="00014594" w:rsidP="000F6C9D">
      <w:pPr>
        <w:rPr>
          <w:rStyle w:val="Strong"/>
        </w:rPr>
      </w:pPr>
    </w:p>
    <w:p w:rsidR="00231D91" w:rsidRDefault="00944855" w:rsidP="00231D91">
      <w:pPr>
        <w:rPr>
          <w:rStyle w:val="Strong"/>
        </w:rPr>
      </w:pPr>
      <w:r>
        <w:rPr>
          <w:rStyle w:val="Strong"/>
          <w:b w:val="0"/>
        </w:rPr>
        <w:tab/>
        <w:t xml:space="preserve">Another aspect of this project that would be interesting to parents is the cost effectiveness of using the </w:t>
      </w:r>
      <w:r w:rsidR="00B86C98">
        <w:rPr>
          <w:rStyle w:val="Strong"/>
          <w:b w:val="0"/>
        </w:rPr>
        <w:t>Kindle</w:t>
      </w:r>
      <w:r>
        <w:rPr>
          <w:rStyle w:val="Strong"/>
          <w:b w:val="0"/>
        </w:rPr>
        <w:t xml:space="preserve">s to hold new books. Each book purchased can be put on six different </w:t>
      </w:r>
      <w:r w:rsidR="00B86C98">
        <w:rPr>
          <w:rStyle w:val="Strong"/>
          <w:b w:val="0"/>
        </w:rPr>
        <w:t>Kindle</w:t>
      </w:r>
      <w:r>
        <w:rPr>
          <w:rStyle w:val="Strong"/>
          <w:b w:val="0"/>
        </w:rPr>
        <w:t>s</w:t>
      </w:r>
      <w:r w:rsidR="00014594">
        <w:rPr>
          <w:rStyle w:val="Strong"/>
          <w:b w:val="0"/>
        </w:rPr>
        <w:t>,</w:t>
      </w:r>
      <w:r>
        <w:rPr>
          <w:rStyle w:val="Strong"/>
          <w:b w:val="0"/>
        </w:rPr>
        <w:t xml:space="preserve"> allowing the library to use the grant in a cost effective way. </w:t>
      </w:r>
      <w:r w:rsidR="00231D91">
        <w:rPr>
          <w:rStyle w:val="Strong"/>
          <w:b w:val="0"/>
        </w:rPr>
        <w:t xml:space="preserve"> Parents</w:t>
      </w:r>
      <w:r w:rsidR="00014594">
        <w:rPr>
          <w:rStyle w:val="Strong"/>
          <w:b w:val="0"/>
        </w:rPr>
        <w:t xml:space="preserve"> might also be interested in this</w:t>
      </w:r>
      <w:r w:rsidR="00231D91">
        <w:rPr>
          <w:rStyle w:val="Strong"/>
          <w:b w:val="0"/>
        </w:rPr>
        <w:t xml:space="preserve"> new technology being used by the librarian and teachers to promote reading. </w:t>
      </w:r>
      <w:r w:rsidR="00B86C98">
        <w:rPr>
          <w:rStyle w:val="Strong"/>
          <w:b w:val="0"/>
        </w:rPr>
        <w:t xml:space="preserve">  Albion has had Kindles in the library since September, and they are constantly circulating.  Students are excited to use the new technology, and the addition of new titles will create additional interest.  </w:t>
      </w:r>
    </w:p>
    <w:p w:rsidR="000F6C9D" w:rsidRPr="00846828" w:rsidRDefault="000F6C9D" w:rsidP="000F6C9D">
      <w:pPr>
        <w:rPr>
          <w:rStyle w:val="Strong"/>
        </w:rPr>
      </w:pPr>
    </w:p>
    <w:p w:rsidR="00B05771" w:rsidRDefault="000F6C9D" w:rsidP="000F6C9D">
      <w:pPr>
        <w:rPr>
          <w:rStyle w:val="Strong"/>
        </w:rPr>
      </w:pPr>
      <w:proofErr w:type="gramStart"/>
      <w:r>
        <w:rPr>
          <w:rStyle w:val="Strong"/>
        </w:rPr>
        <w:t>4.Please</w:t>
      </w:r>
      <w:proofErr w:type="gramEnd"/>
      <w:r>
        <w:rPr>
          <w:rStyle w:val="Strong"/>
        </w:rPr>
        <w:t xml:space="preserve"> provide specific examples of quantifiable benefits resulting from the project. </w:t>
      </w:r>
    </w:p>
    <w:p w:rsidR="0088255C" w:rsidRDefault="00B05771" w:rsidP="000F6C9D">
      <w:pPr>
        <w:rPr>
          <w:rStyle w:val="Strong"/>
          <w:b w:val="0"/>
        </w:rPr>
      </w:pPr>
      <w:r>
        <w:rPr>
          <w:rStyle w:val="Strong"/>
        </w:rPr>
        <w:tab/>
      </w:r>
      <w:r>
        <w:rPr>
          <w:rStyle w:val="Strong"/>
          <w:b w:val="0"/>
        </w:rPr>
        <w:t>The benefits of student-selected reading in conjunction with Silent Sustained Reading can be seen through a number of ways within the school setting. Firstly</w:t>
      </w:r>
      <w:r w:rsidR="0088255C">
        <w:rPr>
          <w:rStyle w:val="Strong"/>
          <w:b w:val="0"/>
        </w:rPr>
        <w:t>, ”</w:t>
      </w:r>
      <w:r>
        <w:rPr>
          <w:rStyle w:val="Strong"/>
          <w:b w:val="0"/>
        </w:rPr>
        <w:t>Studies show that students who enjoy reading also read more books and develop better skills in reading comprehension, spelling and vocabulary”</w:t>
      </w:r>
      <w:r w:rsidR="005C2151">
        <w:rPr>
          <w:rStyle w:val="Strong"/>
          <w:b w:val="0"/>
        </w:rPr>
        <w:fldChar w:fldCharType="begin"/>
      </w:r>
      <w:r>
        <w:rPr>
          <w:rStyle w:val="Strong"/>
          <w:b w:val="0"/>
        </w:rPr>
        <w:instrText xml:space="preserve"> ADDIN ZOTERO_ITEM {"citationID":"2kj9gbqfhp","citationItems":[{"uri":["http://zotero.org/users/663645/items/G63PATU8"]}]} </w:instrText>
      </w:r>
      <w:r w:rsidR="005C2151">
        <w:rPr>
          <w:rStyle w:val="Strong"/>
          <w:b w:val="0"/>
        </w:rPr>
        <w:fldChar w:fldCharType="separate"/>
      </w:r>
      <w:r>
        <w:rPr>
          <w:rStyle w:val="Strong"/>
          <w:b w:val="0"/>
          <w:noProof/>
        </w:rPr>
        <w:t xml:space="preserve">(Gardiner, </w:t>
      </w:r>
      <w:r w:rsidR="00A65C77">
        <w:rPr>
          <w:rStyle w:val="Strong"/>
          <w:b w:val="0"/>
          <w:noProof/>
        </w:rPr>
        <w:t xml:space="preserve"> </w:t>
      </w:r>
      <w:r>
        <w:rPr>
          <w:rStyle w:val="Strong"/>
          <w:b w:val="0"/>
          <w:noProof/>
        </w:rPr>
        <w:t>2001</w:t>
      </w:r>
      <w:r w:rsidR="00A65C77">
        <w:rPr>
          <w:rStyle w:val="Strong"/>
          <w:b w:val="0"/>
          <w:noProof/>
        </w:rPr>
        <w:t>, p. 33</w:t>
      </w:r>
      <w:r>
        <w:rPr>
          <w:rStyle w:val="Strong"/>
          <w:b w:val="0"/>
          <w:noProof/>
        </w:rPr>
        <w:t>)</w:t>
      </w:r>
      <w:r w:rsidR="005C2151">
        <w:rPr>
          <w:rStyle w:val="Strong"/>
          <w:b w:val="0"/>
        </w:rPr>
        <w:fldChar w:fldCharType="end"/>
      </w:r>
      <w:r>
        <w:rPr>
          <w:rStyle w:val="Strong"/>
          <w:b w:val="0"/>
        </w:rPr>
        <w:t xml:space="preserve">. These benefits can be seen through the bi-annual Student Reading Inventory assessment that is administered to all students at </w:t>
      </w:r>
      <w:r w:rsidR="0088255C">
        <w:rPr>
          <w:rStyle w:val="Strong"/>
          <w:b w:val="0"/>
        </w:rPr>
        <w:t xml:space="preserve">Albion Middle School. </w:t>
      </w:r>
    </w:p>
    <w:p w:rsidR="00014594" w:rsidRDefault="00014594" w:rsidP="000F6C9D">
      <w:pPr>
        <w:rPr>
          <w:rStyle w:val="Strong"/>
        </w:rPr>
      </w:pPr>
    </w:p>
    <w:p w:rsidR="0088255C" w:rsidRDefault="0088255C" w:rsidP="000F6C9D">
      <w:pPr>
        <w:rPr>
          <w:rStyle w:val="Strong"/>
          <w:b w:val="0"/>
        </w:rPr>
      </w:pPr>
      <w:r>
        <w:rPr>
          <w:rStyle w:val="Strong"/>
          <w:b w:val="0"/>
        </w:rPr>
        <w:tab/>
        <w:t xml:space="preserve">The acquisition of </w:t>
      </w:r>
      <w:r w:rsidR="00B86C98">
        <w:rPr>
          <w:rStyle w:val="Strong"/>
          <w:b w:val="0"/>
        </w:rPr>
        <w:t>these books will also increase l</w:t>
      </w:r>
      <w:r>
        <w:rPr>
          <w:rStyle w:val="Strong"/>
          <w:b w:val="0"/>
        </w:rPr>
        <w:t xml:space="preserve">ibrary circulation, which will be measured through library circulation statistics collected by the library’s cataloging system and the librarian.  Similarly, each student who checks out a </w:t>
      </w:r>
      <w:r w:rsidR="00B86C98">
        <w:rPr>
          <w:rStyle w:val="Strong"/>
          <w:b w:val="0"/>
        </w:rPr>
        <w:t>Kindle</w:t>
      </w:r>
      <w:r>
        <w:rPr>
          <w:rStyle w:val="Strong"/>
          <w:b w:val="0"/>
        </w:rPr>
        <w:t xml:space="preserve"> will fill out a </w:t>
      </w:r>
      <w:r w:rsidR="00B86C98">
        <w:rPr>
          <w:rStyle w:val="Strong"/>
          <w:b w:val="0"/>
        </w:rPr>
        <w:t>Kindle</w:t>
      </w:r>
      <w:r>
        <w:rPr>
          <w:rStyle w:val="Strong"/>
          <w:b w:val="0"/>
        </w:rPr>
        <w:t xml:space="preserve"> Survey, provided by the librarian, to track which books are being read. </w:t>
      </w:r>
    </w:p>
    <w:p w:rsidR="00014594" w:rsidRDefault="00014594" w:rsidP="000F6C9D">
      <w:pPr>
        <w:rPr>
          <w:rStyle w:val="Strong"/>
        </w:rPr>
      </w:pPr>
    </w:p>
    <w:p w:rsidR="000F6C9D" w:rsidRPr="00B05771" w:rsidRDefault="0088255C" w:rsidP="000F6C9D">
      <w:pPr>
        <w:rPr>
          <w:rStyle w:val="Strong"/>
        </w:rPr>
      </w:pPr>
      <w:r>
        <w:rPr>
          <w:rStyle w:val="Strong"/>
          <w:b w:val="0"/>
        </w:rPr>
        <w:tab/>
        <w:t>Within the classroom, each teacher will have assignments in conjunction with the self-selected books to evaluate the students</w:t>
      </w:r>
      <w:r w:rsidR="00B86C98">
        <w:rPr>
          <w:rStyle w:val="Strong"/>
          <w:b w:val="0"/>
        </w:rPr>
        <w:t xml:space="preserve">’ understanding and the benefits </w:t>
      </w:r>
      <w:r>
        <w:rPr>
          <w:rStyle w:val="Strong"/>
          <w:b w:val="0"/>
        </w:rPr>
        <w:t xml:space="preserve">of reading the texts. </w:t>
      </w:r>
    </w:p>
    <w:p w:rsidR="000F6C9D" w:rsidRDefault="000F6C9D" w:rsidP="000F6C9D">
      <w:pPr>
        <w:rPr>
          <w:rStyle w:val="Strong"/>
        </w:rPr>
      </w:pPr>
    </w:p>
    <w:p w:rsidR="000F6C9D" w:rsidRDefault="000F6C9D" w:rsidP="000F6C9D">
      <w:pPr>
        <w:rPr>
          <w:rStyle w:val="Strong"/>
        </w:rPr>
      </w:pPr>
      <w:proofErr w:type="gramStart"/>
      <w:r>
        <w:rPr>
          <w:rStyle w:val="Strong"/>
        </w:rPr>
        <w:t>5.Describe</w:t>
      </w:r>
      <w:proofErr w:type="gramEnd"/>
      <w:r>
        <w:rPr>
          <w:rStyle w:val="Strong"/>
        </w:rPr>
        <w:t xml:space="preserve"> how this project meets the Mini-Grant qualifications:</w:t>
      </w:r>
    </w:p>
    <w:p w:rsidR="001217E1" w:rsidRDefault="003E0B90" w:rsidP="00B86C98">
      <w:pPr>
        <w:ind w:firstLine="720"/>
      </w:pPr>
      <w:r>
        <w:rPr>
          <w:rStyle w:val="Strong"/>
          <w:b w:val="0"/>
        </w:rPr>
        <w:t xml:space="preserve">The purchase of these </w:t>
      </w:r>
      <w:r w:rsidR="00B86C98">
        <w:rPr>
          <w:rStyle w:val="Strong"/>
          <w:b w:val="0"/>
        </w:rPr>
        <w:t>e-books</w:t>
      </w:r>
      <w:r>
        <w:rPr>
          <w:rStyle w:val="Strong"/>
          <w:b w:val="0"/>
        </w:rPr>
        <w:t xml:space="preserve"> will s</w:t>
      </w:r>
      <w:r w:rsidR="000F6C9D" w:rsidRPr="003E0B90">
        <w:rPr>
          <w:rStyle w:val="Strong"/>
          <w:b w:val="0"/>
        </w:rPr>
        <w:t xml:space="preserve">upplement teachers’ classroom </w:t>
      </w:r>
      <w:r w:rsidR="00F55B34" w:rsidRPr="003E0B90">
        <w:rPr>
          <w:rStyle w:val="Strong"/>
          <w:b w:val="0"/>
        </w:rPr>
        <w:t>libraries</w:t>
      </w:r>
      <w:r w:rsidR="00F55B34">
        <w:rPr>
          <w:rStyle w:val="Strong"/>
          <w:b w:val="0"/>
        </w:rPr>
        <w:t>;</w:t>
      </w:r>
      <w:r w:rsidR="001217E1">
        <w:rPr>
          <w:rStyle w:val="Strong"/>
          <w:b w:val="0"/>
        </w:rPr>
        <w:t xml:space="preserve"> this will affect </w:t>
      </w:r>
      <w:r w:rsidR="001217E1">
        <w:t>two U.S. history teachers</w:t>
      </w:r>
      <w:r w:rsidR="00075878">
        <w:t>,</w:t>
      </w:r>
      <w:r w:rsidR="001217E1">
        <w:t xml:space="preserve"> two world</w:t>
      </w:r>
      <w:r w:rsidR="00075878">
        <w:t xml:space="preserve"> geography teachers, </w:t>
      </w:r>
      <w:r w:rsidR="00F55B34">
        <w:t>three seventh-</w:t>
      </w:r>
      <w:r w:rsidR="001217E1">
        <w:t>grade reading teachers</w:t>
      </w:r>
      <w:r w:rsidR="00075878">
        <w:t>,</w:t>
      </w:r>
      <w:r w:rsidR="001217E1">
        <w:t xml:space="preserve"> one language arts teacher</w:t>
      </w:r>
      <w:r w:rsidR="00075878">
        <w:t>,</w:t>
      </w:r>
      <w:r w:rsidR="001217E1">
        <w:t xml:space="preserve"> and one science teacher.  </w:t>
      </w:r>
    </w:p>
    <w:p w:rsidR="000F6C9D" w:rsidRPr="009F387F" w:rsidRDefault="008A11EB" w:rsidP="008A11EB">
      <w:pPr>
        <w:rPr>
          <w:rStyle w:val="Strong"/>
        </w:rPr>
      </w:pPr>
      <w:r>
        <w:rPr>
          <w:rStyle w:val="Strong"/>
          <w:b w:val="0"/>
        </w:rPr>
        <w:lastRenderedPageBreak/>
        <w:t xml:space="preserve"> The librarian and the teachers worked in collaboration to select the titles chosen. These books</w:t>
      </w:r>
      <w:r w:rsidR="006528D6">
        <w:rPr>
          <w:rStyle w:val="Strong"/>
          <w:b w:val="0"/>
        </w:rPr>
        <w:t xml:space="preserve"> will be owned by the school and be accessed through the library. Every student in the school will have access to these </w:t>
      </w:r>
      <w:r w:rsidR="00B86C98">
        <w:rPr>
          <w:rStyle w:val="Strong"/>
          <w:b w:val="0"/>
        </w:rPr>
        <w:t>e-books</w:t>
      </w:r>
      <w:r w:rsidR="006528D6">
        <w:rPr>
          <w:rStyle w:val="Strong"/>
          <w:b w:val="0"/>
        </w:rPr>
        <w:t xml:space="preserve"> for academic as well as recreational reading. The </w:t>
      </w:r>
      <w:r w:rsidR="00B86C98">
        <w:rPr>
          <w:rStyle w:val="Strong"/>
          <w:b w:val="0"/>
        </w:rPr>
        <w:t>e-books</w:t>
      </w:r>
      <w:r w:rsidR="006528D6">
        <w:rPr>
          <w:rStyle w:val="Strong"/>
          <w:b w:val="0"/>
        </w:rPr>
        <w:t xml:space="preserve"> will be used for c</w:t>
      </w:r>
      <w:r w:rsidR="000F6C9D" w:rsidRPr="006528D6">
        <w:rPr>
          <w:rStyle w:val="Strong"/>
          <w:b w:val="0"/>
        </w:rPr>
        <w:t>urriculum supported reading</w:t>
      </w:r>
      <w:r w:rsidR="006528D6">
        <w:rPr>
          <w:rStyle w:val="Strong"/>
          <w:b w:val="0"/>
        </w:rPr>
        <w:t xml:space="preserve"> in Social Studies, Language Arts and Science classrooms. This is the first year that the Albion Middle School Library has had </w:t>
      </w:r>
      <w:r w:rsidR="00B86C98">
        <w:rPr>
          <w:rStyle w:val="Strong"/>
          <w:b w:val="0"/>
        </w:rPr>
        <w:t>Kindles;</w:t>
      </w:r>
      <w:r w:rsidR="006528D6">
        <w:rPr>
          <w:rStyle w:val="Strong"/>
          <w:b w:val="0"/>
        </w:rPr>
        <w:t xml:space="preserve"> receiving these </w:t>
      </w:r>
      <w:r w:rsidR="00B86C98">
        <w:rPr>
          <w:rStyle w:val="Strong"/>
          <w:b w:val="0"/>
        </w:rPr>
        <w:t>e-books</w:t>
      </w:r>
      <w:r w:rsidR="006528D6">
        <w:rPr>
          <w:rStyle w:val="Strong"/>
          <w:b w:val="0"/>
        </w:rPr>
        <w:t xml:space="preserve"> will support that innovative instructional technology. </w:t>
      </w:r>
      <w:r w:rsidR="000F6C9D" w:rsidRPr="006528D6">
        <w:rPr>
          <w:rStyle w:val="Strong"/>
          <w:b w:val="0"/>
        </w:rPr>
        <w:t xml:space="preserve"> </w:t>
      </w:r>
      <w:r w:rsidR="003E0B90">
        <w:rPr>
          <w:rStyle w:val="Strong"/>
          <w:b w:val="0"/>
        </w:rPr>
        <w:t>The l</w:t>
      </w:r>
      <w:r w:rsidR="000F6C9D" w:rsidRPr="003E0B90">
        <w:rPr>
          <w:rStyle w:val="Strong"/>
          <w:b w:val="0"/>
        </w:rPr>
        <w:t xml:space="preserve">ibrarian </w:t>
      </w:r>
      <w:r w:rsidR="003E0B90">
        <w:rPr>
          <w:rStyle w:val="Strong"/>
          <w:b w:val="0"/>
        </w:rPr>
        <w:t>initially purchased the</w:t>
      </w:r>
      <w:r w:rsidR="000F6C9D" w:rsidRPr="003E0B90">
        <w:rPr>
          <w:rStyle w:val="Strong"/>
          <w:b w:val="0"/>
        </w:rPr>
        <w:t xml:space="preserve"> </w:t>
      </w:r>
      <w:r w:rsidR="00B86C98">
        <w:rPr>
          <w:rStyle w:val="Strong"/>
          <w:b w:val="0"/>
        </w:rPr>
        <w:t>Kindle</w:t>
      </w:r>
      <w:r w:rsidR="000F6C9D" w:rsidRPr="003E0B90">
        <w:rPr>
          <w:rStyle w:val="Strong"/>
          <w:b w:val="0"/>
        </w:rPr>
        <w:t xml:space="preserve">s to be used both recreationally and academically; receiving the funding for these books will allow </w:t>
      </w:r>
      <w:r w:rsidR="003E0B90">
        <w:rPr>
          <w:rStyle w:val="Strong"/>
          <w:b w:val="0"/>
        </w:rPr>
        <w:t xml:space="preserve">the </w:t>
      </w:r>
      <w:r w:rsidR="00B86C98">
        <w:rPr>
          <w:rStyle w:val="Strong"/>
          <w:b w:val="0"/>
        </w:rPr>
        <w:t>Kindle</w:t>
      </w:r>
      <w:r w:rsidR="003E0B90">
        <w:rPr>
          <w:rStyle w:val="Strong"/>
          <w:b w:val="0"/>
        </w:rPr>
        <w:t>s to be used in an</w:t>
      </w:r>
      <w:r w:rsidR="000F6C9D" w:rsidRPr="003E0B90">
        <w:rPr>
          <w:rStyle w:val="Strong"/>
          <w:b w:val="0"/>
        </w:rPr>
        <w:t xml:space="preserve"> academic setting. </w:t>
      </w:r>
    </w:p>
    <w:p w:rsidR="000F6C9D" w:rsidRDefault="000F6C9D" w:rsidP="000F6C9D">
      <w:pPr>
        <w:pStyle w:val="ListParagraph"/>
        <w:rPr>
          <w:rStyle w:val="Strong"/>
        </w:rPr>
      </w:pPr>
    </w:p>
    <w:p w:rsidR="000F6C9D" w:rsidRDefault="000F6C9D" w:rsidP="000F6C9D">
      <w:pPr>
        <w:rPr>
          <w:rStyle w:val="Strong"/>
        </w:rPr>
      </w:pPr>
    </w:p>
    <w:p w:rsidR="000F6C9D" w:rsidRDefault="000F6C9D" w:rsidP="000F6C9D">
      <w:pPr>
        <w:rPr>
          <w:rStyle w:val="Strong"/>
        </w:rPr>
      </w:pPr>
      <w:proofErr w:type="gramStart"/>
      <w:r>
        <w:rPr>
          <w:rStyle w:val="Strong"/>
        </w:rPr>
        <w:t>6.Total</w:t>
      </w:r>
      <w:proofErr w:type="gramEnd"/>
      <w:r>
        <w:rPr>
          <w:rStyle w:val="Strong"/>
        </w:rPr>
        <w:t xml:space="preserve"> budget for project and detailed list of items. Be specific; list items to be purchased and approximate cost: </w:t>
      </w:r>
    </w:p>
    <w:p w:rsidR="000F6C9D" w:rsidRDefault="00F55B34" w:rsidP="000F6C9D">
      <w:pPr>
        <w:pStyle w:val="ListParagraph"/>
        <w:rPr>
          <w:rStyle w:val="Strong"/>
        </w:rPr>
      </w:pPr>
      <w:r>
        <w:rPr>
          <w:rStyle w:val="Strong"/>
          <w:b w:val="0"/>
        </w:rPr>
        <w:t>(</w:t>
      </w:r>
      <w:proofErr w:type="gramStart"/>
      <w:r>
        <w:rPr>
          <w:rStyle w:val="Strong"/>
          <w:b w:val="0"/>
        </w:rPr>
        <w:t>please</w:t>
      </w:r>
      <w:proofErr w:type="gramEnd"/>
      <w:r>
        <w:rPr>
          <w:rStyle w:val="Strong"/>
          <w:b w:val="0"/>
        </w:rPr>
        <w:t xml:space="preserve"> see attached excel file)</w:t>
      </w:r>
    </w:p>
    <w:p w:rsidR="008A11EB" w:rsidRDefault="000F6C9D" w:rsidP="000F6C9D">
      <w:pPr>
        <w:rPr>
          <w:rStyle w:val="Strong"/>
        </w:rPr>
      </w:pPr>
      <w:proofErr w:type="gramStart"/>
      <w:r>
        <w:rPr>
          <w:rStyle w:val="Strong"/>
        </w:rPr>
        <w:t>7.If</w:t>
      </w:r>
      <w:proofErr w:type="gramEnd"/>
      <w:r>
        <w:rPr>
          <w:rStyle w:val="Strong"/>
        </w:rPr>
        <w:t xml:space="preserve"> your request is granted, how do you plan to maintain the item(s) requested?</w:t>
      </w:r>
    </w:p>
    <w:p w:rsidR="000F6C9D" w:rsidRPr="008A11EB" w:rsidRDefault="008A11EB" w:rsidP="008A11EB">
      <w:pPr>
        <w:rPr>
          <w:rStyle w:val="Strong"/>
        </w:rPr>
      </w:pPr>
      <w:r>
        <w:rPr>
          <w:rStyle w:val="Strong"/>
          <w:b w:val="0"/>
        </w:rPr>
        <w:tab/>
        <w:t>The items will be maint</w:t>
      </w:r>
      <w:r w:rsidR="00B86C98">
        <w:rPr>
          <w:rStyle w:val="Strong"/>
          <w:b w:val="0"/>
        </w:rPr>
        <w:t>ained in</w:t>
      </w:r>
      <w:r>
        <w:rPr>
          <w:rStyle w:val="Strong"/>
          <w:b w:val="0"/>
        </w:rPr>
        <w:t xml:space="preserve"> a number of ways. The i</w:t>
      </w:r>
      <w:r w:rsidR="000F6C9D" w:rsidRPr="008A11EB">
        <w:rPr>
          <w:rStyle w:val="Strong"/>
          <w:b w:val="0"/>
        </w:rPr>
        <w:t>tems can be checked out f</w:t>
      </w:r>
      <w:r w:rsidR="00B86C98">
        <w:rPr>
          <w:rStyle w:val="Strong"/>
          <w:b w:val="0"/>
        </w:rPr>
        <w:t>rom the library on one of the eighteen</w:t>
      </w:r>
      <w:r w:rsidR="000F6C9D" w:rsidRPr="008A11EB">
        <w:rPr>
          <w:rStyle w:val="Strong"/>
          <w:b w:val="0"/>
        </w:rPr>
        <w:t xml:space="preserve"> </w:t>
      </w:r>
      <w:r w:rsidR="00B86C98">
        <w:rPr>
          <w:rStyle w:val="Strong"/>
          <w:b w:val="0"/>
        </w:rPr>
        <w:t>Kindle</w:t>
      </w:r>
      <w:r w:rsidR="000F6C9D" w:rsidRPr="008A11EB">
        <w:rPr>
          <w:rStyle w:val="Strong"/>
          <w:b w:val="0"/>
        </w:rPr>
        <w:t>s</w:t>
      </w:r>
      <w:r w:rsidR="00B86C98">
        <w:rPr>
          <w:rStyle w:val="Strong"/>
          <w:b w:val="0"/>
        </w:rPr>
        <w:t>;</w:t>
      </w:r>
      <w:r>
        <w:rPr>
          <w:rStyle w:val="Strong"/>
          <w:b w:val="0"/>
        </w:rPr>
        <w:t xml:space="preserve"> the check out process is similar to the process used with other books in the library</w:t>
      </w:r>
      <w:r w:rsidR="000F6C9D" w:rsidRPr="008A11EB">
        <w:rPr>
          <w:rStyle w:val="Strong"/>
          <w:b w:val="0"/>
        </w:rPr>
        <w:t xml:space="preserve">. </w:t>
      </w:r>
      <w:r>
        <w:rPr>
          <w:rStyle w:val="Strong"/>
          <w:b w:val="0"/>
        </w:rPr>
        <w:t>To insure accountability, in order t</w:t>
      </w:r>
      <w:r w:rsidR="000F6C9D" w:rsidRPr="008A11EB">
        <w:rPr>
          <w:rStyle w:val="Strong"/>
          <w:b w:val="0"/>
        </w:rPr>
        <w:t xml:space="preserve">o check out </w:t>
      </w:r>
      <w:r w:rsidR="00B86C98">
        <w:rPr>
          <w:rStyle w:val="Strong"/>
          <w:b w:val="0"/>
        </w:rPr>
        <w:t>Kindle</w:t>
      </w:r>
      <w:r w:rsidR="000F6C9D" w:rsidRPr="008A11EB">
        <w:rPr>
          <w:rStyle w:val="Strong"/>
          <w:b w:val="0"/>
        </w:rPr>
        <w:t>s</w:t>
      </w:r>
      <w:r w:rsidR="00B86C98">
        <w:rPr>
          <w:rStyle w:val="Strong"/>
          <w:b w:val="0"/>
        </w:rPr>
        <w:t>,</w:t>
      </w:r>
      <w:r w:rsidR="000F6C9D" w:rsidRPr="008A11EB">
        <w:rPr>
          <w:rStyle w:val="Strong"/>
          <w:b w:val="0"/>
        </w:rPr>
        <w:t xml:space="preserve"> students</w:t>
      </w:r>
      <w:r>
        <w:rPr>
          <w:rStyle w:val="Strong"/>
          <w:b w:val="0"/>
        </w:rPr>
        <w:t xml:space="preserve"> and their parents </w:t>
      </w:r>
      <w:r w:rsidR="00B86C98">
        <w:rPr>
          <w:rStyle w:val="Strong"/>
          <w:b w:val="0"/>
        </w:rPr>
        <w:t>must sign an Acceptable Use document accepting responsibility for using the device.  A</w:t>
      </w:r>
      <w:r w:rsidR="000F6C9D" w:rsidRPr="008A11EB">
        <w:rPr>
          <w:rStyle w:val="Strong"/>
          <w:b w:val="0"/>
        </w:rPr>
        <w:t xml:space="preserve">ll </w:t>
      </w:r>
      <w:r w:rsidR="00B86C98">
        <w:rPr>
          <w:rStyle w:val="Strong"/>
          <w:b w:val="0"/>
        </w:rPr>
        <w:t>Kindle</w:t>
      </w:r>
      <w:r w:rsidR="000F6C9D" w:rsidRPr="008A11EB">
        <w:rPr>
          <w:rStyle w:val="Strong"/>
          <w:b w:val="0"/>
        </w:rPr>
        <w:t xml:space="preserve">s are electronically engraved with information about the school to assure device security.  </w:t>
      </w:r>
      <w:r>
        <w:rPr>
          <w:rStyle w:val="Strong"/>
          <w:b w:val="0"/>
        </w:rPr>
        <w:t xml:space="preserve">The </w:t>
      </w:r>
      <w:r w:rsidR="00B86C98">
        <w:rPr>
          <w:rStyle w:val="Strong"/>
          <w:b w:val="0"/>
        </w:rPr>
        <w:t>Kindle</w:t>
      </w:r>
      <w:r w:rsidR="000F6C9D" w:rsidRPr="008A11EB">
        <w:rPr>
          <w:rStyle w:val="Strong"/>
          <w:b w:val="0"/>
        </w:rPr>
        <w:t>s are</w:t>
      </w:r>
      <w:r>
        <w:rPr>
          <w:rStyle w:val="Strong"/>
          <w:b w:val="0"/>
        </w:rPr>
        <w:t xml:space="preserve"> also</w:t>
      </w:r>
      <w:r w:rsidR="000F6C9D" w:rsidRPr="008A11EB">
        <w:rPr>
          <w:rStyle w:val="Strong"/>
          <w:b w:val="0"/>
        </w:rPr>
        <w:t xml:space="preserve"> included in the district’s assets.  </w:t>
      </w:r>
      <w:r>
        <w:rPr>
          <w:rStyle w:val="Strong"/>
          <w:b w:val="0"/>
        </w:rPr>
        <w:t>The l</w:t>
      </w:r>
      <w:r w:rsidR="000F6C9D" w:rsidRPr="008A11EB">
        <w:rPr>
          <w:rStyle w:val="Strong"/>
          <w:b w:val="0"/>
        </w:rPr>
        <w:t>ibrarian will p</w:t>
      </w:r>
      <w:r w:rsidR="00B86C98">
        <w:rPr>
          <w:rStyle w:val="Strong"/>
          <w:b w:val="0"/>
        </w:rPr>
        <w:t>lace information about</w:t>
      </w:r>
      <w:r w:rsidR="000F6C9D" w:rsidRPr="008A11EB">
        <w:rPr>
          <w:rStyle w:val="Strong"/>
          <w:b w:val="0"/>
        </w:rPr>
        <w:t xml:space="preserve"> the books on the </w:t>
      </w:r>
      <w:r w:rsidR="00B86C98">
        <w:rPr>
          <w:rStyle w:val="Strong"/>
          <w:b w:val="0"/>
        </w:rPr>
        <w:t>Kindle</w:t>
      </w:r>
      <w:r w:rsidR="000F6C9D" w:rsidRPr="008A11EB">
        <w:rPr>
          <w:rStyle w:val="Strong"/>
          <w:b w:val="0"/>
        </w:rPr>
        <w:t>s in the</w:t>
      </w:r>
      <w:r w:rsidR="00B86C98">
        <w:rPr>
          <w:rStyle w:val="Strong"/>
          <w:b w:val="0"/>
        </w:rPr>
        <w:t xml:space="preserve"> online</w:t>
      </w:r>
      <w:r w:rsidR="000F6C9D" w:rsidRPr="008A11EB">
        <w:rPr>
          <w:rStyle w:val="Strong"/>
          <w:b w:val="0"/>
        </w:rPr>
        <w:t xml:space="preserve"> catalog to be accessed by students. </w:t>
      </w:r>
      <w:r>
        <w:rPr>
          <w:rStyle w:val="Strong"/>
          <w:b w:val="0"/>
        </w:rPr>
        <w:t>Similarly, withi</w:t>
      </w:r>
      <w:r w:rsidR="000F6C9D" w:rsidRPr="008A11EB">
        <w:rPr>
          <w:rStyle w:val="Strong"/>
          <w:b w:val="0"/>
        </w:rPr>
        <w:t xml:space="preserve">n the library catalog, the books will be marked as being available on the </w:t>
      </w:r>
      <w:r w:rsidR="00B86C98">
        <w:rPr>
          <w:rStyle w:val="Strong"/>
          <w:b w:val="0"/>
        </w:rPr>
        <w:t>Kindle</w:t>
      </w:r>
      <w:r w:rsidR="000F6C9D" w:rsidRPr="008A11EB">
        <w:rPr>
          <w:rStyle w:val="Strong"/>
          <w:b w:val="0"/>
        </w:rPr>
        <w:t>s</w:t>
      </w:r>
      <w:r w:rsidR="00014594">
        <w:rPr>
          <w:rStyle w:val="Strong"/>
          <w:b w:val="0"/>
        </w:rPr>
        <w:t xml:space="preserve"> and as being funded by a 100% for Kids grant</w:t>
      </w:r>
      <w:r w:rsidR="000F6C9D" w:rsidRPr="008A11EB">
        <w:rPr>
          <w:rStyle w:val="Strong"/>
          <w:b w:val="0"/>
        </w:rPr>
        <w:t xml:space="preserve">. </w:t>
      </w:r>
    </w:p>
    <w:p w:rsidR="000F6C9D" w:rsidRDefault="000F6C9D" w:rsidP="000F6C9D">
      <w:pPr>
        <w:rPr>
          <w:rStyle w:val="Strong"/>
        </w:rPr>
      </w:pPr>
    </w:p>
    <w:p w:rsidR="000F6C9D" w:rsidRDefault="000F6C9D" w:rsidP="000F6C9D">
      <w:pPr>
        <w:rPr>
          <w:rStyle w:val="Strong"/>
        </w:rPr>
      </w:pPr>
      <w:proofErr w:type="gramStart"/>
      <w:r>
        <w:rPr>
          <w:rStyle w:val="Strong"/>
        </w:rPr>
        <w:t>8.What</w:t>
      </w:r>
      <w:proofErr w:type="gramEnd"/>
      <w:r>
        <w:rPr>
          <w:rStyle w:val="Strong"/>
        </w:rPr>
        <w:t xml:space="preserve"> is your school's current inventory of the materials applied for?</w:t>
      </w:r>
    </w:p>
    <w:p w:rsidR="000F6C9D" w:rsidRPr="009F387F" w:rsidRDefault="00014594" w:rsidP="00037584">
      <w:pPr>
        <w:ind w:firstLine="720"/>
        <w:rPr>
          <w:rStyle w:val="Strong"/>
        </w:rPr>
      </w:pPr>
      <w:r>
        <w:rPr>
          <w:rStyle w:val="Strong"/>
          <w:b w:val="0"/>
        </w:rPr>
        <w:t>The library currently has</w:t>
      </w:r>
      <w:r w:rsidR="000F6C9D" w:rsidRPr="00037584">
        <w:rPr>
          <w:rStyle w:val="Strong"/>
          <w:b w:val="0"/>
        </w:rPr>
        <w:t xml:space="preserve"> only one or two </w:t>
      </w:r>
      <w:r w:rsidR="00B86C98">
        <w:rPr>
          <w:rStyle w:val="Strong"/>
          <w:b w:val="0"/>
        </w:rPr>
        <w:t xml:space="preserve">print </w:t>
      </w:r>
      <w:r w:rsidR="000F6C9D" w:rsidRPr="00037584">
        <w:rPr>
          <w:rStyle w:val="Strong"/>
          <w:b w:val="0"/>
        </w:rPr>
        <w:t>copies of the titles selected.</w:t>
      </w:r>
      <w:r w:rsidR="00B86C98">
        <w:rPr>
          <w:rStyle w:val="Strong"/>
          <w:b w:val="0"/>
        </w:rPr>
        <w:t xml:space="preserve"> </w:t>
      </w:r>
      <w:r>
        <w:rPr>
          <w:rStyle w:val="Strong"/>
          <w:b w:val="0"/>
        </w:rPr>
        <w:t xml:space="preserve"> The library has no books being used for academic purposes on the Kindles; at the present time they are only being used for recreational reading.  The Albion library has</w:t>
      </w:r>
      <w:r w:rsidR="00B86C98">
        <w:rPr>
          <w:rStyle w:val="Strong"/>
          <w:b w:val="0"/>
        </w:rPr>
        <w:t xml:space="preserve"> eighteen</w:t>
      </w:r>
      <w:r w:rsidR="00037584">
        <w:rPr>
          <w:rStyle w:val="Strong"/>
          <w:b w:val="0"/>
        </w:rPr>
        <w:t xml:space="preserve"> </w:t>
      </w:r>
      <w:r w:rsidR="00B86C98">
        <w:rPr>
          <w:rStyle w:val="Strong"/>
          <w:b w:val="0"/>
        </w:rPr>
        <w:t>Kindle</w:t>
      </w:r>
      <w:r w:rsidR="00037584">
        <w:rPr>
          <w:rStyle w:val="Strong"/>
          <w:b w:val="0"/>
        </w:rPr>
        <w:t>s</w:t>
      </w:r>
      <w:r>
        <w:rPr>
          <w:rStyle w:val="Strong"/>
          <w:b w:val="0"/>
        </w:rPr>
        <w:t xml:space="preserve"> on which</w:t>
      </w:r>
      <w:r w:rsidR="00037584">
        <w:rPr>
          <w:rStyle w:val="Strong"/>
          <w:b w:val="0"/>
        </w:rPr>
        <w:t xml:space="preserve"> to put the </w:t>
      </w:r>
      <w:r w:rsidR="00B86C98">
        <w:rPr>
          <w:rStyle w:val="Strong"/>
          <w:b w:val="0"/>
        </w:rPr>
        <w:t>e-books</w:t>
      </w:r>
      <w:r>
        <w:rPr>
          <w:rStyle w:val="Strong"/>
          <w:b w:val="0"/>
        </w:rPr>
        <w:t>.</w:t>
      </w:r>
      <w:r w:rsidR="00037584">
        <w:rPr>
          <w:rStyle w:val="Strong"/>
          <w:b w:val="0"/>
        </w:rPr>
        <w:t xml:space="preserve"> </w:t>
      </w:r>
      <w:r>
        <w:rPr>
          <w:rStyle w:val="Strong"/>
          <w:b w:val="0"/>
        </w:rPr>
        <w:t xml:space="preserve"> </w:t>
      </w:r>
    </w:p>
    <w:p w:rsidR="000F6C9D" w:rsidRDefault="000F6C9D" w:rsidP="000F6C9D">
      <w:pPr>
        <w:pStyle w:val="ListParagraph"/>
        <w:rPr>
          <w:rStyle w:val="Strong"/>
        </w:rPr>
      </w:pPr>
    </w:p>
    <w:p w:rsidR="000F6C9D" w:rsidRDefault="000F6C9D" w:rsidP="000F6C9D">
      <w:pPr>
        <w:rPr>
          <w:rStyle w:val="Strong"/>
        </w:rPr>
      </w:pPr>
      <w:r>
        <w:rPr>
          <w:rStyle w:val="Strong"/>
        </w:rPr>
        <w:t>9. What other resources have you looked into for funding this project?</w:t>
      </w:r>
    </w:p>
    <w:p w:rsidR="000F6C9D" w:rsidRDefault="000F6C9D" w:rsidP="000E7834">
      <w:pPr>
        <w:ind w:firstLine="720"/>
        <w:rPr>
          <w:rStyle w:val="Strong"/>
        </w:rPr>
      </w:pPr>
      <w:r w:rsidRPr="00037584">
        <w:rPr>
          <w:rStyle w:val="Strong"/>
          <w:b w:val="0"/>
        </w:rPr>
        <w:t xml:space="preserve">The Albion PTA and book fair funded the purchase of the </w:t>
      </w:r>
      <w:r w:rsidR="00B86C98">
        <w:rPr>
          <w:rStyle w:val="Strong"/>
          <w:b w:val="0"/>
        </w:rPr>
        <w:t>Kindle</w:t>
      </w:r>
      <w:r w:rsidRPr="00037584">
        <w:rPr>
          <w:rStyle w:val="Strong"/>
          <w:b w:val="0"/>
        </w:rPr>
        <w:t>s</w:t>
      </w:r>
      <w:r w:rsidR="00B86C98">
        <w:rPr>
          <w:rStyle w:val="Strong"/>
          <w:b w:val="0"/>
        </w:rPr>
        <w:t xml:space="preserve">; </w:t>
      </w:r>
      <w:r w:rsidRPr="00037584">
        <w:rPr>
          <w:rStyle w:val="Strong"/>
          <w:b w:val="0"/>
        </w:rPr>
        <w:t xml:space="preserve">the librarian has </w:t>
      </w:r>
      <w:r w:rsidR="00B86C98">
        <w:rPr>
          <w:rStyle w:val="Strong"/>
          <w:b w:val="0"/>
        </w:rPr>
        <w:t xml:space="preserve">used fine money and other </w:t>
      </w:r>
      <w:r w:rsidRPr="00037584">
        <w:rPr>
          <w:rStyle w:val="Strong"/>
          <w:b w:val="0"/>
        </w:rPr>
        <w:t>sources to fund the addition of books</w:t>
      </w:r>
      <w:r w:rsidR="00B86C98">
        <w:rPr>
          <w:rStyle w:val="Strong"/>
          <w:b w:val="0"/>
        </w:rPr>
        <w:t xml:space="preserve"> to the</w:t>
      </w:r>
      <w:r w:rsidR="00037584">
        <w:rPr>
          <w:rStyle w:val="Strong"/>
          <w:b w:val="0"/>
        </w:rPr>
        <w:t xml:space="preserve"> </w:t>
      </w:r>
      <w:r w:rsidR="00B86C98">
        <w:rPr>
          <w:rStyle w:val="Strong"/>
          <w:b w:val="0"/>
        </w:rPr>
        <w:t>Kindle</w:t>
      </w:r>
      <w:r w:rsidR="00037584">
        <w:rPr>
          <w:rStyle w:val="Strong"/>
          <w:b w:val="0"/>
        </w:rPr>
        <w:t xml:space="preserve">s. </w:t>
      </w:r>
    </w:p>
    <w:p w:rsidR="000F6C9D" w:rsidRDefault="000F6C9D" w:rsidP="000F6C9D">
      <w:pPr>
        <w:rPr>
          <w:rStyle w:val="Strong"/>
        </w:rPr>
      </w:pPr>
    </w:p>
    <w:p w:rsidR="000F6C9D" w:rsidRDefault="000F6C9D" w:rsidP="000F6C9D">
      <w:pPr>
        <w:rPr>
          <w:rStyle w:val="Strong"/>
        </w:rPr>
      </w:pPr>
      <w:r>
        <w:rPr>
          <w:rStyle w:val="Strong"/>
        </w:rPr>
        <w:t>Research Supporting Project:</w:t>
      </w:r>
    </w:p>
    <w:p w:rsidR="00F55B34" w:rsidRPr="00F55B34" w:rsidRDefault="005C2151" w:rsidP="00B86C98">
      <w:pPr>
        <w:pStyle w:val="Bibliography"/>
        <w:spacing w:line="240" w:lineRule="auto"/>
        <w:rPr>
          <w:rFonts w:ascii="Cambria"/>
        </w:rPr>
      </w:pPr>
      <w:r>
        <w:rPr>
          <w:rStyle w:val="Strong"/>
        </w:rPr>
        <w:fldChar w:fldCharType="begin"/>
      </w:r>
      <w:r w:rsidR="00B76F39">
        <w:rPr>
          <w:rStyle w:val="Strong"/>
        </w:rPr>
        <w:instrText xml:space="preserve"> ADDIN ZOTERO_BIBL {"custom":[]} </w:instrText>
      </w:r>
      <w:r>
        <w:rPr>
          <w:rStyle w:val="Strong"/>
        </w:rPr>
        <w:fldChar w:fldCharType="separate"/>
      </w:r>
      <w:r w:rsidR="00F55B34" w:rsidRPr="00F55B34">
        <w:rPr>
          <w:rFonts w:ascii="Cambria"/>
        </w:rPr>
        <w:t xml:space="preserve">Gardiner, S. (2001). Ten Minutes a Day for Silent Reading. </w:t>
      </w:r>
      <w:r w:rsidR="00F55B34" w:rsidRPr="00F55B34">
        <w:rPr>
          <w:rFonts w:ascii="Cambria"/>
          <w:i/>
          <w:iCs/>
        </w:rPr>
        <w:t>Educational Leadership</w:t>
      </w:r>
      <w:r w:rsidR="00F55B34" w:rsidRPr="00F55B34">
        <w:rPr>
          <w:rFonts w:ascii="Cambria"/>
        </w:rPr>
        <w:t xml:space="preserve">, </w:t>
      </w:r>
      <w:r w:rsidR="00F55B34" w:rsidRPr="00F55B34">
        <w:rPr>
          <w:rFonts w:ascii="Cambria"/>
          <w:i/>
          <w:iCs/>
        </w:rPr>
        <w:t>59</w:t>
      </w:r>
      <w:r w:rsidR="00F55B34" w:rsidRPr="00F55B34">
        <w:rPr>
          <w:rFonts w:ascii="Cambria"/>
        </w:rPr>
        <w:t>(2), 32.</w:t>
      </w:r>
    </w:p>
    <w:p w:rsidR="00F55B34" w:rsidRPr="00F55B34" w:rsidRDefault="00F55B34" w:rsidP="00B86C98">
      <w:pPr>
        <w:pStyle w:val="Bibliography"/>
        <w:spacing w:line="240" w:lineRule="auto"/>
        <w:rPr>
          <w:rFonts w:ascii="Cambria"/>
        </w:rPr>
      </w:pPr>
      <w:r w:rsidRPr="00F55B34">
        <w:rPr>
          <w:rFonts w:ascii="Cambria"/>
        </w:rPr>
        <w:t xml:space="preserve">Krashen, S., &amp; McQuillan, J. (2007). The Case for Late Intervention. </w:t>
      </w:r>
      <w:r w:rsidRPr="00F55B34">
        <w:rPr>
          <w:rFonts w:ascii="Cambria"/>
          <w:i/>
          <w:iCs/>
        </w:rPr>
        <w:t>Educational Leadership</w:t>
      </w:r>
      <w:r w:rsidRPr="00F55B34">
        <w:rPr>
          <w:rFonts w:ascii="Cambria"/>
        </w:rPr>
        <w:t xml:space="preserve">, </w:t>
      </w:r>
      <w:r w:rsidRPr="00F55B34">
        <w:rPr>
          <w:rFonts w:ascii="Cambria"/>
          <w:i/>
          <w:iCs/>
        </w:rPr>
        <w:t>65</w:t>
      </w:r>
      <w:r w:rsidRPr="00F55B34">
        <w:rPr>
          <w:rFonts w:ascii="Cambria"/>
        </w:rPr>
        <w:t>(2), 68-73.</w:t>
      </w:r>
    </w:p>
    <w:p w:rsidR="00F55B34" w:rsidRPr="00F55B34" w:rsidRDefault="00F55B34" w:rsidP="00B86C98">
      <w:pPr>
        <w:pStyle w:val="Bibliography"/>
        <w:spacing w:line="240" w:lineRule="auto"/>
        <w:rPr>
          <w:rFonts w:ascii="Cambria"/>
        </w:rPr>
      </w:pPr>
      <w:r w:rsidRPr="00F55B34">
        <w:rPr>
          <w:rFonts w:ascii="Cambria"/>
        </w:rPr>
        <w:t xml:space="preserve">Lee, S.-ying. (2007). Revelations from Three Consecutive Studies on Extensive Reading. </w:t>
      </w:r>
      <w:r w:rsidRPr="00F55B34">
        <w:rPr>
          <w:rFonts w:ascii="Cambria"/>
          <w:i/>
          <w:iCs/>
        </w:rPr>
        <w:t>RELC Journal</w:t>
      </w:r>
      <w:r w:rsidRPr="00F55B34">
        <w:rPr>
          <w:rFonts w:ascii="Cambria"/>
        </w:rPr>
        <w:t xml:space="preserve">, </w:t>
      </w:r>
      <w:r w:rsidRPr="00F55B34">
        <w:rPr>
          <w:rFonts w:ascii="Cambria"/>
          <w:i/>
          <w:iCs/>
        </w:rPr>
        <w:t>38</w:t>
      </w:r>
      <w:r w:rsidRPr="00F55B34">
        <w:rPr>
          <w:rFonts w:ascii="Cambria"/>
        </w:rPr>
        <w:t>(2), 150 -170. doi:10.1177/0033688207079730</w:t>
      </w:r>
    </w:p>
    <w:p w:rsidR="000F6C9D" w:rsidRDefault="005C2151" w:rsidP="00B86C98">
      <w:pPr>
        <w:rPr>
          <w:rStyle w:val="Strong"/>
        </w:rPr>
      </w:pPr>
      <w:r>
        <w:rPr>
          <w:rStyle w:val="Strong"/>
        </w:rPr>
        <w:fldChar w:fldCharType="end"/>
      </w:r>
    </w:p>
    <w:p w:rsidR="000F6C9D" w:rsidRDefault="000F6C9D"/>
    <w:p w:rsidR="00014594" w:rsidRDefault="00014594"/>
    <w:sectPr w:rsidR="00014594" w:rsidSect="000F6C9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C71C7"/>
    <w:multiLevelType w:val="hybridMultilevel"/>
    <w:tmpl w:val="42AC1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D96D11"/>
    <w:multiLevelType w:val="hybridMultilevel"/>
    <w:tmpl w:val="0E52E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002328"/>
    <w:multiLevelType w:val="hybridMultilevel"/>
    <w:tmpl w:val="C80AC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632F1E"/>
    <w:multiLevelType w:val="hybridMultilevel"/>
    <w:tmpl w:val="8ADC7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AB3B01"/>
    <w:multiLevelType w:val="hybridMultilevel"/>
    <w:tmpl w:val="2BD8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5E24F8"/>
    <w:multiLevelType w:val="hybridMultilevel"/>
    <w:tmpl w:val="0D5CE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2A0"/>
    <w:rsid w:val="00014594"/>
    <w:rsid w:val="00037584"/>
    <w:rsid w:val="000419E3"/>
    <w:rsid w:val="00075878"/>
    <w:rsid w:val="000E7834"/>
    <w:rsid w:val="000F6C9D"/>
    <w:rsid w:val="001217E1"/>
    <w:rsid w:val="00136FD5"/>
    <w:rsid w:val="001C7A1E"/>
    <w:rsid w:val="00231D91"/>
    <w:rsid w:val="003050A0"/>
    <w:rsid w:val="003E0B90"/>
    <w:rsid w:val="00434D12"/>
    <w:rsid w:val="004432A0"/>
    <w:rsid w:val="005C2151"/>
    <w:rsid w:val="006528D6"/>
    <w:rsid w:val="0088255C"/>
    <w:rsid w:val="008A11EB"/>
    <w:rsid w:val="0091232A"/>
    <w:rsid w:val="00944855"/>
    <w:rsid w:val="00967DD4"/>
    <w:rsid w:val="009D4BEC"/>
    <w:rsid w:val="00A16918"/>
    <w:rsid w:val="00A65C77"/>
    <w:rsid w:val="00B05771"/>
    <w:rsid w:val="00B76F39"/>
    <w:rsid w:val="00B86C98"/>
    <w:rsid w:val="00C71CFC"/>
    <w:rsid w:val="00CA75B4"/>
    <w:rsid w:val="00CE5FF3"/>
    <w:rsid w:val="00D22558"/>
    <w:rsid w:val="00E62F62"/>
    <w:rsid w:val="00F55B3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C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0F6C9D"/>
    <w:rPr>
      <w:b/>
    </w:rPr>
  </w:style>
  <w:style w:type="paragraph" w:styleId="ListParagraph">
    <w:name w:val="List Paragraph"/>
    <w:basedOn w:val="Normal"/>
    <w:uiPriority w:val="34"/>
    <w:qFormat/>
    <w:rsid w:val="000F6C9D"/>
    <w:pPr>
      <w:ind w:left="720"/>
      <w:contextualSpacing/>
    </w:pPr>
  </w:style>
  <w:style w:type="paragraph" w:styleId="Bibliography">
    <w:name w:val="Bibliography"/>
    <w:basedOn w:val="Normal"/>
    <w:next w:val="Normal"/>
    <w:uiPriority w:val="37"/>
    <w:unhideWhenUsed/>
    <w:rsid w:val="000F6C9D"/>
    <w:pPr>
      <w:spacing w:line="480" w:lineRule="auto"/>
      <w:ind w:left="720" w:hanging="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C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0F6C9D"/>
    <w:rPr>
      <w:b/>
    </w:rPr>
  </w:style>
  <w:style w:type="paragraph" w:styleId="ListParagraph">
    <w:name w:val="List Paragraph"/>
    <w:basedOn w:val="Normal"/>
    <w:uiPriority w:val="34"/>
    <w:qFormat/>
    <w:rsid w:val="000F6C9D"/>
    <w:pPr>
      <w:ind w:left="720"/>
      <w:contextualSpacing/>
    </w:pPr>
  </w:style>
  <w:style w:type="paragraph" w:styleId="Bibliography">
    <w:name w:val="Bibliography"/>
    <w:basedOn w:val="Normal"/>
    <w:next w:val="Normal"/>
    <w:uiPriority w:val="37"/>
    <w:unhideWhenUsed/>
    <w:rsid w:val="000F6C9D"/>
    <w:pPr>
      <w:spacing w:line="480" w:lineRule="auto"/>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1386</Words>
  <Characters>7906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BYU Idaho</Company>
  <LinksUpToDate>false</LinksUpToDate>
  <CharactersWithSpaces>9274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Bates</dc:creator>
  <cp:lastModifiedBy>mariannefbates</cp:lastModifiedBy>
  <cp:revision>2</cp:revision>
  <dcterms:created xsi:type="dcterms:W3CDTF">2013-03-05T04:30:00Z</dcterms:created>
  <dcterms:modified xsi:type="dcterms:W3CDTF">2013-03-05T04:30:00Z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zotero-version="2.1.10"&gt;&lt;session id="eN85rEnm"/&gt;&lt;style id="http://www.zotero.org/styles/apa" hasBibliography="1" bibliographyStyleHasBeenSet="1"/&gt;&lt;prefs&gt;&lt;pref name="fieldType" value="Field"/&gt;&lt;pref name="noteType" value="0"/&gt;&lt;/prefs&gt;</vt:lpwstr>
  </property>
  <property fmtid="{D5CDD505-2E9C-101B-9397-08002B2CF9AE}" pid="3" name="ZOTERO_PREF_2">
    <vt:lpwstr>&lt;/data&gt;</vt:lpwstr>
  </property>
</Properties>
</file>