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CF5" w:rsidRDefault="00DE2723">
      <w:r>
        <w:rPr>
          <w:noProof/>
        </w:rPr>
        <w:drawing>
          <wp:inline distT="0" distB="0" distL="0" distR="0" wp14:anchorId="4410A99A" wp14:editId="3CB58B50">
            <wp:extent cx="6745919" cy="5543550"/>
            <wp:effectExtent l="76200" t="76200" r="131445" b="133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0742" t="8417" r="3807" b="3809"/>
                    <a:stretch/>
                  </pic:blipFill>
                  <pic:spPr bwMode="auto">
                    <a:xfrm>
                      <a:off x="0" y="0"/>
                      <a:ext cx="6750952" cy="5547686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E2723" w:rsidRDefault="00DE2723">
      <w:r>
        <w:t xml:space="preserve">Source:  Common Core State Standards Initiative, Appendix A, page 4.  </w:t>
      </w:r>
      <w:r w:rsidRPr="00DE2723">
        <w:t>http://www.corestandards.org/ELA-Literacy</w:t>
      </w:r>
      <w:bookmarkStart w:id="0" w:name="_GoBack"/>
      <w:bookmarkEnd w:id="0"/>
    </w:p>
    <w:sectPr w:rsidR="00DE2723" w:rsidSect="00DE272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723"/>
    <w:rsid w:val="00263CF5"/>
    <w:rsid w:val="00DE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2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7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2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7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Frandsen</dc:creator>
  <cp:keywords/>
  <dc:description/>
  <cp:lastModifiedBy>Julie Frandsen</cp:lastModifiedBy>
  <cp:revision>1</cp:revision>
  <dcterms:created xsi:type="dcterms:W3CDTF">2014-01-07T17:37:00Z</dcterms:created>
  <dcterms:modified xsi:type="dcterms:W3CDTF">2014-01-07T17:40:00Z</dcterms:modified>
</cp:coreProperties>
</file>